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0E0C4" w14:textId="7DC5061D" w:rsidR="00FB33EC" w:rsidRPr="004173E3" w:rsidRDefault="00FB33EC" w:rsidP="00171F02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 xml:space="preserve">REVISION TEST ON </w:t>
      </w:r>
      <w:r w:rsidR="004062CC" w:rsidRPr="004173E3">
        <w:rPr>
          <w:rFonts w:ascii="Calibri" w:hAnsi="Calibri"/>
          <w:b/>
          <w:bCs/>
          <w:sz w:val="22"/>
          <w:szCs w:val="22"/>
        </w:rPr>
        <w:t xml:space="preserve">SOCIAL SCIENCE </w:t>
      </w:r>
    </w:p>
    <w:p w14:paraId="4DB87CCF" w14:textId="22A1CB8E" w:rsidR="00FB33EC" w:rsidRPr="004173E3" w:rsidRDefault="00FB33EC" w:rsidP="00DD6B71">
      <w:pPr>
        <w:pStyle w:val="NormalWeb"/>
        <w:numPr>
          <w:ilvl w:val="0"/>
          <w:numId w:val="2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t>Assertion (A):</w:t>
      </w:r>
      <w:r w:rsidRPr="004173E3">
        <w:rPr>
          <w:rFonts w:ascii="Calibri" w:hAnsi="Calibri"/>
          <w:b/>
          <w:bCs/>
          <w:sz w:val="22"/>
          <w:szCs w:val="22"/>
        </w:rPr>
        <w:t xml:space="preserve"> Political maps show natural features like mountains and rivers.</w:t>
      </w:r>
      <w:r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Style w:val="Strong"/>
          <w:rFonts w:ascii="Calibri" w:hAnsi="Calibri"/>
          <w:sz w:val="22"/>
          <w:szCs w:val="22"/>
        </w:rPr>
        <w:t>Reason (R):</w:t>
      </w:r>
      <w:r w:rsidRPr="004173E3">
        <w:rPr>
          <w:rFonts w:ascii="Calibri" w:hAnsi="Calibri"/>
          <w:b/>
          <w:bCs/>
          <w:sz w:val="22"/>
          <w:szCs w:val="22"/>
        </w:rPr>
        <w:t xml:space="preserve"> Political maps are used to show boundaries of countries, states, and citie</w:t>
      </w:r>
      <w:r w:rsidR="006F7203" w:rsidRPr="004173E3">
        <w:rPr>
          <w:rFonts w:ascii="Calibri" w:hAnsi="Calibri"/>
          <w:b/>
          <w:bCs/>
          <w:sz w:val="22"/>
          <w:szCs w:val="22"/>
        </w:rPr>
        <w:t>s</w:t>
      </w:r>
    </w:p>
    <w:p w14:paraId="0B07778D" w14:textId="57ED9891" w:rsidR="00AF1D4D" w:rsidRPr="004173E3" w:rsidRDefault="00AF1D4D" w:rsidP="00AF1D4D">
      <w:pPr>
        <w:pStyle w:val="NormalWeb"/>
        <w:ind w:left="360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Choose the correct option:</w:t>
      </w:r>
    </w:p>
    <w:p w14:paraId="38821638" w14:textId="77777777" w:rsidR="00AF1D4D" w:rsidRPr="004173E3" w:rsidRDefault="00AF1D4D" w:rsidP="00AF1D4D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A. Both A and R are true and R is the correct explanation of A.</w:t>
      </w:r>
    </w:p>
    <w:p w14:paraId="719B2C72" w14:textId="77777777" w:rsidR="00AF1D4D" w:rsidRPr="004173E3" w:rsidRDefault="00AF1D4D" w:rsidP="00AF1D4D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B. Both A and R are true but R is not the correct explanation of A.</w:t>
      </w:r>
    </w:p>
    <w:p w14:paraId="690503E7" w14:textId="77777777" w:rsidR="00AF1D4D" w:rsidRPr="004173E3" w:rsidRDefault="00AF1D4D" w:rsidP="00AF1D4D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C. A is true but R is false.</w:t>
      </w:r>
    </w:p>
    <w:p w14:paraId="2A0678EE" w14:textId="6D278641" w:rsidR="00A878D3" w:rsidRPr="004173E3" w:rsidRDefault="00AF1D4D" w:rsidP="00171F02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D. A is false but R is true.</w:t>
      </w:r>
    </w:p>
    <w:p w14:paraId="0A9125A6" w14:textId="77777777" w:rsidR="00B9481A" w:rsidRPr="004173E3" w:rsidRDefault="00B9481A" w:rsidP="00B9481A">
      <w:pPr>
        <w:pStyle w:val="ListParagraph"/>
        <w:spacing w:before="100" w:beforeAutospacing="1" w:after="100" w:afterAutospacing="1" w:line="240" w:lineRule="auto"/>
        <w:rPr>
          <w:rStyle w:val="Strong"/>
          <w:rFonts w:ascii="Calibri" w:eastAsia="Times New Roman" w:hAnsi="Calibri"/>
          <w:sz w:val="22"/>
          <w:szCs w:val="22"/>
        </w:rPr>
      </w:pPr>
    </w:p>
    <w:p w14:paraId="1AA1B007" w14:textId="77777777" w:rsidR="00C452E1" w:rsidRPr="004173E3" w:rsidRDefault="00B9481A" w:rsidP="00B9481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t>Assertion (A):</w:t>
      </w:r>
      <w:r w:rsidRPr="004173E3">
        <w:rPr>
          <w:rFonts w:ascii="Calibri" w:hAnsi="Calibri"/>
          <w:b/>
          <w:bCs/>
          <w:sz w:val="22"/>
          <w:szCs w:val="22"/>
        </w:rPr>
        <w:t xml:space="preserve"> Latitudes help in determining time zones on Earth.</w:t>
      </w:r>
      <w:r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Style w:val="Strong"/>
          <w:rFonts w:ascii="Calibri" w:hAnsi="Calibri"/>
          <w:sz w:val="22"/>
          <w:szCs w:val="22"/>
        </w:rPr>
        <w:t>Reason (R):</w:t>
      </w:r>
      <w:r w:rsidRPr="004173E3">
        <w:rPr>
          <w:rFonts w:ascii="Calibri" w:hAnsi="Calibri"/>
          <w:b/>
          <w:bCs/>
          <w:sz w:val="22"/>
          <w:szCs w:val="22"/>
        </w:rPr>
        <w:t xml:space="preserve"> Longitudes are used to calculate time zones.</w:t>
      </w:r>
    </w:p>
    <w:p w14:paraId="063E6F98" w14:textId="77777777" w:rsidR="00792CF5" w:rsidRPr="004173E3" w:rsidRDefault="00792CF5" w:rsidP="00792CF5">
      <w:pPr>
        <w:pStyle w:val="NormalWeb"/>
        <w:ind w:left="720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Choose the correct option:</w:t>
      </w:r>
    </w:p>
    <w:p w14:paraId="244BCD52" w14:textId="77777777" w:rsidR="00792CF5" w:rsidRPr="004173E3" w:rsidRDefault="00792CF5" w:rsidP="00792CF5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A. Both A and R are true and R is the correct explanation of A.</w:t>
      </w:r>
    </w:p>
    <w:p w14:paraId="0B1097FC" w14:textId="77777777" w:rsidR="00792CF5" w:rsidRPr="004173E3" w:rsidRDefault="00792CF5" w:rsidP="00792CF5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B. Both A and R are true but R is not the correct explanation of A.</w:t>
      </w:r>
    </w:p>
    <w:p w14:paraId="16A3662E" w14:textId="77777777" w:rsidR="00792CF5" w:rsidRPr="004173E3" w:rsidRDefault="00792CF5" w:rsidP="00792CF5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C. A is true but R is false.</w:t>
      </w:r>
    </w:p>
    <w:p w14:paraId="1593BF11" w14:textId="77777777" w:rsidR="00792CF5" w:rsidRPr="004173E3" w:rsidRDefault="00792CF5" w:rsidP="00792CF5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sz w:val="22"/>
          <w:szCs w:val="22"/>
        </w:rPr>
        <w:t>D. A is false but R is true.</w:t>
      </w:r>
    </w:p>
    <w:p w14:paraId="3998EB7D" w14:textId="44E830B7" w:rsidR="00FB33EC" w:rsidRPr="004173E3" w:rsidRDefault="00B9481A" w:rsidP="00C452E1">
      <w:pPr>
        <w:pStyle w:val="ListParagraph"/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br/>
      </w:r>
    </w:p>
    <w:p w14:paraId="01689D27" w14:textId="15B52A2E" w:rsidR="00FB33EC" w:rsidRPr="004173E3" w:rsidRDefault="00FF46FE" w:rsidP="000F633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 xml:space="preserve">Statement I- </w:t>
      </w:r>
      <w:r w:rsidR="00FB33EC" w:rsidRPr="004173E3">
        <w:rPr>
          <w:rFonts w:ascii="Calibri" w:hAnsi="Calibri"/>
          <w:b/>
          <w:bCs/>
          <w:sz w:val="22"/>
          <w:szCs w:val="22"/>
        </w:rPr>
        <w:t>Time at different longitudes varies because of Earth’s rotation.</w:t>
      </w:r>
      <w:r w:rsidR="00FB33EC"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Style w:val="Strong"/>
          <w:rFonts w:ascii="Calibri" w:hAnsi="Calibri"/>
          <w:sz w:val="22"/>
          <w:szCs w:val="22"/>
        </w:rPr>
        <w:t>Statement</w:t>
      </w:r>
      <w:r w:rsidR="00B2462E" w:rsidRPr="004173E3">
        <w:rPr>
          <w:rStyle w:val="Strong"/>
          <w:rFonts w:ascii="Calibri" w:hAnsi="Calibri"/>
          <w:sz w:val="22"/>
          <w:szCs w:val="22"/>
        </w:rPr>
        <w:t xml:space="preserve"> II- </w:t>
      </w:r>
      <w:r w:rsidR="00FB33EC" w:rsidRPr="004173E3">
        <w:rPr>
          <w:rFonts w:ascii="Calibri" w:hAnsi="Calibri"/>
          <w:b/>
          <w:bCs/>
          <w:sz w:val="22"/>
          <w:szCs w:val="22"/>
        </w:rPr>
        <w:t>The Earth takes 24 hours to complete one rotation of 360 degrees.</w:t>
      </w:r>
      <w:r w:rsidR="00FB33EC" w:rsidRPr="004173E3">
        <w:rPr>
          <w:rFonts w:ascii="Calibri" w:hAnsi="Calibri"/>
          <w:b/>
          <w:bCs/>
          <w:sz w:val="22"/>
          <w:szCs w:val="22"/>
        </w:rPr>
        <w:br/>
      </w:r>
      <w:r w:rsidR="002D4686" w:rsidRPr="004173E3">
        <w:rPr>
          <w:rFonts w:ascii="Calibri" w:eastAsia="Times New Roman" w:hAnsi="Calibri"/>
          <w:b/>
          <w:bCs/>
          <w:sz w:val="22"/>
          <w:szCs w:val="22"/>
        </w:rPr>
        <w:t xml:space="preserve">Statement III- </w:t>
      </w:r>
      <w:r w:rsidR="00A06658" w:rsidRPr="004173E3">
        <w:rPr>
          <w:rFonts w:ascii="Calibri" w:hAnsi="Calibri"/>
          <w:b/>
          <w:bCs/>
          <w:sz w:val="22"/>
          <w:szCs w:val="22"/>
        </w:rPr>
        <w:t xml:space="preserve">The </w:t>
      </w:r>
      <w:r w:rsidR="00A56C27" w:rsidRPr="004173E3">
        <w:rPr>
          <w:rFonts w:ascii="Calibri" w:hAnsi="Calibri"/>
          <w:b/>
          <w:bCs/>
          <w:sz w:val="22"/>
          <w:szCs w:val="22"/>
        </w:rPr>
        <w:t>Prime</w:t>
      </w:r>
      <w:r w:rsidR="00A06658" w:rsidRPr="004173E3">
        <w:rPr>
          <w:rFonts w:ascii="Calibri" w:hAnsi="Calibri"/>
          <w:b/>
          <w:bCs/>
          <w:sz w:val="22"/>
          <w:szCs w:val="22"/>
        </w:rPr>
        <w:t xml:space="preserve"> </w:t>
      </w:r>
      <w:r w:rsidR="00A56C27" w:rsidRPr="004173E3">
        <w:rPr>
          <w:rFonts w:ascii="Calibri" w:hAnsi="Calibri"/>
          <w:b/>
          <w:bCs/>
          <w:sz w:val="22"/>
          <w:szCs w:val="22"/>
        </w:rPr>
        <w:t xml:space="preserve">Meridian is </w:t>
      </w:r>
      <w:r w:rsidR="00A06658" w:rsidRPr="004173E3">
        <w:rPr>
          <w:rFonts w:ascii="Calibri" w:hAnsi="Calibri"/>
          <w:b/>
          <w:bCs/>
          <w:sz w:val="22"/>
          <w:szCs w:val="22"/>
        </w:rPr>
        <w:t>zigzags to avoid dividing countries into different dates.</w:t>
      </w:r>
    </w:p>
    <w:p w14:paraId="366E0DE4" w14:textId="77777777" w:rsidR="00AB6A1E" w:rsidRPr="004173E3" w:rsidRDefault="00AB6A1E" w:rsidP="00AB6A1E">
      <w:pPr>
        <w:pStyle w:val="ListParagraph"/>
        <w:spacing w:before="100" w:beforeAutospacing="1" w:after="100" w:afterAutospacing="1" w:line="240" w:lineRule="auto"/>
        <w:rPr>
          <w:rFonts w:ascii="Calibri" w:hAnsi="Calibri"/>
          <w:b/>
          <w:bCs/>
          <w:sz w:val="22"/>
          <w:szCs w:val="22"/>
        </w:rPr>
      </w:pPr>
      <w:proofErr w:type="spellStart"/>
      <w:r w:rsidRPr="004173E3">
        <w:rPr>
          <w:rFonts w:ascii="Calibri" w:hAnsi="Calibri"/>
          <w:b/>
          <w:bCs/>
          <w:sz w:val="22"/>
          <w:szCs w:val="22"/>
        </w:rPr>
        <w:t>A</w:t>
      </w:r>
      <w:r w:rsidR="00084C9E" w:rsidRPr="004173E3">
        <w:rPr>
          <w:rFonts w:ascii="Calibri" w:hAnsi="Calibri"/>
          <w:b/>
          <w:bCs/>
          <w:sz w:val="22"/>
          <w:szCs w:val="22"/>
        </w:rPr>
        <w:t>.</w:t>
      </w:r>
      <w:r w:rsidR="00526F39" w:rsidRPr="004173E3">
        <w:rPr>
          <w:rFonts w:ascii="Calibri" w:hAnsi="Calibri"/>
          <w:b/>
          <w:bCs/>
          <w:sz w:val="22"/>
          <w:szCs w:val="22"/>
        </w:rPr>
        <w:t>Statement</w:t>
      </w:r>
      <w:proofErr w:type="spellEnd"/>
      <w:r w:rsidR="00526F39" w:rsidRPr="004173E3">
        <w:rPr>
          <w:rFonts w:ascii="Calibri" w:hAnsi="Calibri"/>
          <w:b/>
          <w:bCs/>
          <w:sz w:val="22"/>
          <w:szCs w:val="22"/>
        </w:rPr>
        <w:t xml:space="preserve"> II is correct</w:t>
      </w:r>
      <w:r w:rsidR="00526F39" w:rsidRPr="004173E3">
        <w:rPr>
          <w:rFonts w:ascii="Calibri" w:hAnsi="Calibri"/>
          <w:b/>
          <w:bCs/>
          <w:sz w:val="22"/>
          <w:szCs w:val="22"/>
        </w:rPr>
        <w:br/>
        <w:t xml:space="preserve">B. </w:t>
      </w:r>
      <w:r w:rsidR="005428DF" w:rsidRPr="004173E3">
        <w:rPr>
          <w:rFonts w:ascii="Calibri" w:hAnsi="Calibri"/>
          <w:b/>
          <w:bCs/>
          <w:sz w:val="22"/>
          <w:szCs w:val="22"/>
        </w:rPr>
        <w:t>Statement III  is correct</w:t>
      </w:r>
      <w:r w:rsidR="005428DF" w:rsidRPr="004173E3">
        <w:rPr>
          <w:rFonts w:ascii="Calibri" w:hAnsi="Calibri"/>
          <w:b/>
          <w:bCs/>
          <w:sz w:val="22"/>
          <w:szCs w:val="22"/>
        </w:rPr>
        <w:br/>
      </w:r>
      <w:r w:rsidR="004F5D2F" w:rsidRPr="004173E3">
        <w:rPr>
          <w:rFonts w:ascii="Calibri" w:hAnsi="Calibri"/>
          <w:b/>
          <w:bCs/>
          <w:sz w:val="22"/>
          <w:szCs w:val="22"/>
        </w:rPr>
        <w:t xml:space="preserve">C. Statement </w:t>
      </w:r>
      <w:r w:rsidR="00031171" w:rsidRPr="004173E3">
        <w:rPr>
          <w:rFonts w:ascii="Calibri" w:hAnsi="Calibri"/>
          <w:b/>
          <w:bCs/>
          <w:sz w:val="22"/>
          <w:szCs w:val="22"/>
        </w:rPr>
        <w:t>II and III are correct</w:t>
      </w:r>
      <w:r w:rsidRPr="004173E3">
        <w:rPr>
          <w:rFonts w:ascii="Calibri" w:hAnsi="Calibri"/>
          <w:b/>
          <w:bCs/>
          <w:sz w:val="22"/>
          <w:szCs w:val="22"/>
        </w:rPr>
        <w:t xml:space="preserve"> </w:t>
      </w:r>
    </w:p>
    <w:p w14:paraId="577EBF91" w14:textId="2404E983" w:rsidR="00AB6A1E" w:rsidRPr="004173E3" w:rsidRDefault="008A0580" w:rsidP="00AB6A1E">
      <w:pPr>
        <w:pStyle w:val="ListParagraph"/>
        <w:spacing w:before="100" w:beforeAutospacing="1" w:after="100" w:afterAutospacing="1" w:line="240" w:lineRule="auto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 xml:space="preserve">D. </w:t>
      </w:r>
      <w:r w:rsidR="00AB6A1E" w:rsidRPr="004173E3">
        <w:rPr>
          <w:rFonts w:ascii="Calibri" w:hAnsi="Calibri"/>
          <w:b/>
          <w:bCs/>
          <w:sz w:val="22"/>
          <w:szCs w:val="22"/>
        </w:rPr>
        <w:t xml:space="preserve">Statement I and II are correct </w:t>
      </w:r>
    </w:p>
    <w:p w14:paraId="3C816AB9" w14:textId="77777777" w:rsidR="000F633A" w:rsidRPr="004173E3" w:rsidRDefault="000F633A" w:rsidP="008A0580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2"/>
          <w:szCs w:val="22"/>
        </w:rPr>
      </w:pPr>
    </w:p>
    <w:p w14:paraId="7E82EDB0" w14:textId="1421C7B6" w:rsidR="002900B3" w:rsidRPr="004173E3" w:rsidRDefault="004F1400" w:rsidP="0060508E">
      <w:pPr>
        <w:pStyle w:val="ListParagraph"/>
        <w:numPr>
          <w:ilvl w:val="0"/>
          <w:numId w:val="2"/>
        </w:numPr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A new library is being built in Rahul’s neighbourhood. The residents organized a book donation drive and volunteered to arrange the books. What does this behaviour show?</w:t>
      </w:r>
      <w:r w:rsidRPr="004173E3">
        <w:rPr>
          <w:rFonts w:ascii="Calibri" w:hAnsi="Calibri"/>
          <w:b/>
          <w:bCs/>
          <w:sz w:val="22"/>
          <w:szCs w:val="22"/>
        </w:rPr>
        <w:br/>
        <w:t>A. They are fulfilling a government rule</w:t>
      </w:r>
      <w:r w:rsidRPr="004173E3">
        <w:rPr>
          <w:rFonts w:ascii="Calibri" w:hAnsi="Calibri"/>
          <w:b/>
          <w:bCs/>
          <w:sz w:val="22"/>
          <w:szCs w:val="22"/>
        </w:rPr>
        <w:br/>
        <w:t>B. They work together for a shared goal</w:t>
      </w:r>
      <w:r w:rsidRPr="004173E3">
        <w:rPr>
          <w:rFonts w:ascii="Calibri" w:hAnsi="Calibri"/>
          <w:b/>
          <w:bCs/>
          <w:sz w:val="22"/>
          <w:szCs w:val="22"/>
        </w:rPr>
        <w:br/>
        <w:t>C. They want to show off to others</w:t>
      </w:r>
      <w:r w:rsidRPr="004173E3">
        <w:rPr>
          <w:rFonts w:ascii="Calibri" w:hAnsi="Calibri"/>
          <w:b/>
          <w:bCs/>
          <w:sz w:val="22"/>
          <w:szCs w:val="22"/>
        </w:rPr>
        <w:br/>
        <w:t>D. They are being paid to do the work</w:t>
      </w:r>
    </w:p>
    <w:p w14:paraId="5D975F9B" w14:textId="77777777" w:rsidR="008A0580" w:rsidRPr="004173E3" w:rsidRDefault="008A0580" w:rsidP="008A0580">
      <w:pPr>
        <w:pStyle w:val="ListParagraph"/>
        <w:rPr>
          <w:rFonts w:ascii="Calibri" w:eastAsia="Times New Roman" w:hAnsi="Calibri"/>
          <w:b/>
          <w:bCs/>
          <w:sz w:val="22"/>
          <w:szCs w:val="22"/>
        </w:rPr>
      </w:pPr>
    </w:p>
    <w:p w14:paraId="2267E030" w14:textId="7329F477" w:rsidR="002900B3" w:rsidRPr="004173E3" w:rsidRDefault="0060508E" w:rsidP="0060508E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t>5.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A map shows the distribution of population in different regions. What type of map is it?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Physical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Political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Thematic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Topographic map</w:t>
      </w:r>
    </w:p>
    <w:p w14:paraId="06105840" w14:textId="79514804" w:rsidR="002900B3" w:rsidRPr="004173E3" w:rsidRDefault="0060508E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lastRenderedPageBreak/>
        <w:t>6</w:t>
      </w:r>
      <w:r w:rsidR="002900B3" w:rsidRPr="004173E3">
        <w:rPr>
          <w:rStyle w:val="Strong"/>
          <w:rFonts w:ascii="Calibri" w:hAnsi="Calibri"/>
          <w:sz w:val="22"/>
          <w:szCs w:val="22"/>
        </w:rPr>
        <w:t>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If 1 cm on a map represents 25 km on the ground, what is the actual distance between two cities that are 4 cm apart on the map?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50 km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100 km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25 km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75 km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7CBFC7A4" w14:textId="185720B1" w:rsidR="00A878D3" w:rsidRPr="004173E3" w:rsidRDefault="0060508E" w:rsidP="0017233F">
      <w:pPr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 xml:space="preserve">7. </w:t>
      </w:r>
      <w:r w:rsidR="00A878D3" w:rsidRPr="004173E3">
        <w:rPr>
          <w:rFonts w:ascii="Calibri" w:hAnsi="Calibri"/>
          <w:b/>
          <w:bCs/>
          <w:sz w:val="22"/>
          <w:szCs w:val="22"/>
        </w:rPr>
        <w:t>When Ravi’s father was away for work, his uncle helped with homework, and his aunt cooked meals for the children. What benefit of living in a joint family does this illustrate?</w:t>
      </w:r>
      <w:r w:rsidR="00A878D3" w:rsidRPr="004173E3">
        <w:rPr>
          <w:rFonts w:ascii="Calibri" w:hAnsi="Calibri"/>
          <w:b/>
          <w:bCs/>
          <w:sz w:val="22"/>
          <w:szCs w:val="22"/>
        </w:rPr>
        <w:br/>
        <w:t>A. More people to interfere</w:t>
      </w:r>
      <w:r w:rsidR="00A878D3" w:rsidRPr="004173E3">
        <w:rPr>
          <w:rFonts w:ascii="Calibri" w:hAnsi="Calibri"/>
          <w:b/>
          <w:bCs/>
          <w:sz w:val="22"/>
          <w:szCs w:val="22"/>
        </w:rPr>
        <w:br/>
        <w:t>B. Shared responsibilities and support</w:t>
      </w:r>
      <w:r w:rsidR="00A878D3" w:rsidRPr="004173E3">
        <w:rPr>
          <w:rFonts w:ascii="Calibri" w:hAnsi="Calibri"/>
          <w:b/>
          <w:bCs/>
          <w:sz w:val="22"/>
          <w:szCs w:val="22"/>
        </w:rPr>
        <w:br/>
        <w:t>C. Less privacy for members</w:t>
      </w:r>
      <w:r w:rsidR="00A878D3" w:rsidRPr="004173E3">
        <w:rPr>
          <w:rFonts w:ascii="Calibri" w:hAnsi="Calibri"/>
          <w:b/>
          <w:bCs/>
          <w:sz w:val="22"/>
          <w:szCs w:val="22"/>
        </w:rPr>
        <w:br/>
        <w:t>D. Higher financial costs</w:t>
      </w:r>
    </w:p>
    <w:p w14:paraId="645AE094" w14:textId="62C48329" w:rsidR="00A878D3" w:rsidRPr="004173E3" w:rsidRDefault="0060508E" w:rsidP="0017233F">
      <w:pPr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8.</w:t>
      </w:r>
      <w:r w:rsidR="00A878D3" w:rsidRPr="004173E3">
        <w:rPr>
          <w:rFonts w:ascii="Calibri" w:hAnsi="Calibri"/>
          <w:b/>
          <w:bCs/>
          <w:sz w:val="22"/>
          <w:szCs w:val="22"/>
        </w:rPr>
        <w:t>Assertion (A): Cooperation strengthens family bonds.</w:t>
      </w:r>
      <w:r w:rsidR="00A878D3" w:rsidRPr="004173E3">
        <w:rPr>
          <w:rFonts w:ascii="Calibri" w:hAnsi="Calibri"/>
          <w:b/>
          <w:bCs/>
          <w:sz w:val="22"/>
          <w:szCs w:val="22"/>
        </w:rPr>
        <w:br/>
        <w:t>Reason (R): It requires only one person’s effort to achieve family success.</w:t>
      </w:r>
    </w:p>
    <w:p w14:paraId="3C163550" w14:textId="55EC5DF7" w:rsidR="002900B3" w:rsidRPr="004173E3" w:rsidRDefault="00A878D3" w:rsidP="002D1D4D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Codes:</w:t>
      </w:r>
      <w:r w:rsidRPr="004173E3">
        <w:rPr>
          <w:rFonts w:ascii="Calibri" w:hAnsi="Calibri"/>
          <w:b/>
          <w:bCs/>
          <w:sz w:val="22"/>
          <w:szCs w:val="22"/>
        </w:rPr>
        <w:br/>
        <w:t>A. Both A and R are true and R is the correct explanation of A</w:t>
      </w:r>
      <w:r w:rsidRPr="004173E3">
        <w:rPr>
          <w:rFonts w:ascii="Calibri" w:hAnsi="Calibri"/>
          <w:b/>
          <w:bCs/>
          <w:sz w:val="22"/>
          <w:szCs w:val="22"/>
        </w:rPr>
        <w:br/>
        <w:t>B. Both A and R are true but R is not the correct explanation of A</w:t>
      </w:r>
      <w:r w:rsidRPr="004173E3">
        <w:rPr>
          <w:rFonts w:ascii="Calibri" w:hAnsi="Calibri"/>
          <w:b/>
          <w:bCs/>
          <w:sz w:val="22"/>
          <w:szCs w:val="22"/>
        </w:rPr>
        <w:br/>
        <w:t>C. A is true but R is false</w:t>
      </w:r>
      <w:r w:rsidRPr="004173E3">
        <w:rPr>
          <w:rFonts w:ascii="Calibri" w:hAnsi="Calibri"/>
          <w:b/>
          <w:bCs/>
          <w:sz w:val="22"/>
          <w:szCs w:val="22"/>
        </w:rPr>
        <w:br/>
        <w:t>D. A is false but R is true</w:t>
      </w:r>
    </w:p>
    <w:p w14:paraId="421C387C" w14:textId="0F870F1E" w:rsidR="002900B3" w:rsidRPr="004173E3" w:rsidRDefault="002D1D4D" w:rsidP="002D1D4D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t>9</w:t>
      </w:r>
      <w:r w:rsidR="002900B3" w:rsidRPr="004173E3">
        <w:rPr>
          <w:rStyle w:val="Strong"/>
          <w:rFonts w:ascii="Calibri" w:hAnsi="Calibri"/>
          <w:sz w:val="22"/>
          <w:szCs w:val="22"/>
        </w:rPr>
        <w:t>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While travelling from India to the USA, </w:t>
      </w:r>
      <w:proofErr w:type="spellStart"/>
      <w:r w:rsidR="002900B3" w:rsidRPr="004173E3">
        <w:rPr>
          <w:rFonts w:ascii="Calibri" w:hAnsi="Calibri"/>
          <w:b/>
          <w:bCs/>
          <w:sz w:val="22"/>
          <w:szCs w:val="22"/>
        </w:rPr>
        <w:t>Aman</w:t>
      </w:r>
      <w:proofErr w:type="spellEnd"/>
      <w:r w:rsidR="002900B3" w:rsidRPr="004173E3">
        <w:rPr>
          <w:rFonts w:ascii="Calibri" w:hAnsi="Calibri"/>
          <w:b/>
          <w:bCs/>
          <w:sz w:val="22"/>
          <w:szCs w:val="22"/>
        </w:rPr>
        <w:t xml:space="preserve"> crosses the International Date Line from west to east. What should he do with the calendar date?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Move one day forward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Move one day backward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Change the month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Change the year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74CC98B5" w14:textId="60230943" w:rsidR="00BC6E91" w:rsidRPr="004173E3" w:rsidRDefault="004173E3" w:rsidP="004173E3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>10..</w:t>
      </w:r>
      <w:r w:rsidR="002900B3" w:rsidRPr="004173E3">
        <w:rPr>
          <w:rFonts w:ascii="Calibri" w:hAnsi="Calibri"/>
          <w:b/>
          <w:bCs/>
          <w:sz w:val="22"/>
          <w:szCs w:val="22"/>
        </w:rPr>
        <w:t>You are using a map that shows roads, schools, railway lines, and symbols like trees and wells. Which component of the map helps you understand these features?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Scale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Compass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Symbols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Grid</w:t>
      </w:r>
    </w:p>
    <w:p w14:paraId="680B51CF" w14:textId="79403AFC" w:rsidR="00BC6E91" w:rsidRPr="004173E3" w:rsidRDefault="00BC6E91">
      <w:pPr>
        <w:divId w:val="1081022328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br/>
      </w:r>
      <w:r w:rsidR="004173E3">
        <w:rPr>
          <w:rStyle w:val="Heading3Char"/>
          <w:rFonts w:ascii="Calibri" w:hAnsi="Calibri"/>
          <w:b/>
          <w:bCs/>
          <w:sz w:val="22"/>
          <w:szCs w:val="22"/>
        </w:rPr>
        <w:t>11.</w:t>
      </w:r>
      <w:r w:rsidR="00935E07">
        <w:rPr>
          <w:rStyle w:val="Heading3Char"/>
          <w:rFonts w:ascii="Calibri" w:hAnsi="Calibri"/>
          <w:b/>
          <w:bCs/>
          <w:sz w:val="22"/>
          <w:szCs w:val="22"/>
        </w:rPr>
        <w:t>A</w:t>
      </w:r>
      <w:r w:rsidRPr="004173E3">
        <w:rPr>
          <w:rStyle w:val="Heading3Char"/>
          <w:rFonts w:ascii="Calibri" w:hAnsi="Calibri"/>
          <w:b/>
          <w:bCs/>
          <w:sz w:val="22"/>
          <w:szCs w:val="22"/>
        </w:rPr>
        <w:t>ssertion (A):</w:t>
      </w:r>
      <w:r w:rsidRPr="004173E3">
        <w:rPr>
          <w:rFonts w:ascii="Calibri" w:hAnsi="Calibri"/>
          <w:b/>
          <w:bCs/>
          <w:sz w:val="22"/>
          <w:szCs w:val="22"/>
        </w:rPr>
        <w:t xml:space="preserve"> An archaeologist studies inscriptions, monuments, and </w:t>
      </w:r>
      <w:proofErr w:type="spellStart"/>
      <w:r w:rsidRPr="004173E3">
        <w:rPr>
          <w:rFonts w:ascii="Calibri" w:hAnsi="Calibri"/>
          <w:b/>
          <w:bCs/>
          <w:sz w:val="22"/>
          <w:szCs w:val="22"/>
        </w:rPr>
        <w:t>artifacts</w:t>
      </w:r>
      <w:proofErr w:type="spellEnd"/>
      <w:r w:rsidRPr="004173E3">
        <w:rPr>
          <w:rFonts w:ascii="Calibri" w:hAnsi="Calibri"/>
          <w:b/>
          <w:bCs/>
          <w:sz w:val="22"/>
          <w:szCs w:val="22"/>
        </w:rPr>
        <w:t xml:space="preserve"> to understand the past.</w:t>
      </w:r>
      <w:r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Style w:val="Heading3Char"/>
          <w:rFonts w:ascii="Calibri" w:hAnsi="Calibri"/>
          <w:b/>
          <w:bCs/>
          <w:sz w:val="22"/>
          <w:szCs w:val="22"/>
        </w:rPr>
        <w:t>Reason (R):</w:t>
      </w:r>
      <w:r w:rsidRPr="004173E3">
        <w:rPr>
          <w:rFonts w:ascii="Calibri" w:hAnsi="Calibri"/>
          <w:b/>
          <w:bCs/>
          <w:sz w:val="22"/>
          <w:szCs w:val="22"/>
        </w:rPr>
        <w:t xml:space="preserve"> Archaeology is the study of ancient plants and fossils.</w:t>
      </w:r>
      <w:r w:rsidRPr="004173E3">
        <w:rPr>
          <w:rFonts w:ascii="Calibri" w:hAnsi="Calibri"/>
          <w:b/>
          <w:bCs/>
          <w:sz w:val="22"/>
          <w:szCs w:val="22"/>
        </w:rPr>
        <w:br/>
        <w:t>a) Both A and R are true, and R is the correct explanation of A.</w:t>
      </w:r>
      <w:r w:rsidRPr="004173E3">
        <w:rPr>
          <w:rFonts w:ascii="Calibri" w:hAnsi="Calibri"/>
          <w:b/>
          <w:bCs/>
          <w:sz w:val="22"/>
          <w:szCs w:val="22"/>
        </w:rPr>
        <w:br/>
        <w:t>b) Both A and R are true, but R is not the correct explanation of A.</w:t>
      </w:r>
      <w:r w:rsidRPr="004173E3">
        <w:rPr>
          <w:rFonts w:ascii="Calibri" w:hAnsi="Calibri"/>
          <w:b/>
          <w:bCs/>
          <w:sz w:val="22"/>
          <w:szCs w:val="22"/>
        </w:rPr>
        <w:br/>
        <w:t>c) A is true, but R is false.</w:t>
      </w:r>
      <w:r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Fonts w:ascii="Calibri" w:hAnsi="Calibri"/>
          <w:b/>
          <w:bCs/>
          <w:sz w:val="22"/>
          <w:szCs w:val="22"/>
        </w:rPr>
        <w:lastRenderedPageBreak/>
        <w:t>d) A is false, but R is true.</w:t>
      </w:r>
      <w:r w:rsidRPr="004173E3">
        <w:rPr>
          <w:rFonts w:ascii="Calibri" w:hAnsi="Calibri"/>
          <w:b/>
          <w:bCs/>
          <w:sz w:val="22"/>
          <w:szCs w:val="22"/>
        </w:rPr>
        <w:br/>
      </w:r>
    </w:p>
    <w:p w14:paraId="25230780" w14:textId="570677AB" w:rsidR="002900B3" w:rsidRPr="004173E3" w:rsidRDefault="00BC6E91" w:rsidP="004173E3">
      <w:pPr>
        <w:divId w:val="1081022328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br/>
      </w:r>
      <w:r w:rsidR="00935E07">
        <w:rPr>
          <w:rStyle w:val="Heading3Char"/>
          <w:rFonts w:ascii="Calibri" w:hAnsi="Calibri"/>
          <w:b/>
          <w:bCs/>
          <w:sz w:val="22"/>
          <w:szCs w:val="22"/>
        </w:rPr>
        <w:t xml:space="preserve">12. </w:t>
      </w:r>
      <w:r w:rsidRPr="004173E3">
        <w:rPr>
          <w:rStyle w:val="Heading3Char"/>
          <w:rFonts w:ascii="Calibri" w:hAnsi="Calibri"/>
          <w:b/>
          <w:bCs/>
          <w:sz w:val="22"/>
          <w:szCs w:val="22"/>
        </w:rPr>
        <w:t>Assertion (A):</w:t>
      </w:r>
      <w:r w:rsidRPr="004173E3">
        <w:rPr>
          <w:rFonts w:ascii="Calibri" w:hAnsi="Calibri"/>
          <w:b/>
          <w:bCs/>
          <w:sz w:val="22"/>
          <w:szCs w:val="22"/>
        </w:rPr>
        <w:t xml:space="preserve"> The Gregorian calendar is widely used today to measure historical time.</w:t>
      </w:r>
      <w:r w:rsidRPr="004173E3">
        <w:rPr>
          <w:rFonts w:ascii="Calibri" w:hAnsi="Calibri"/>
          <w:b/>
          <w:bCs/>
          <w:sz w:val="22"/>
          <w:szCs w:val="22"/>
        </w:rPr>
        <w:br/>
      </w:r>
      <w:r w:rsidRPr="004173E3">
        <w:rPr>
          <w:rStyle w:val="Heading3Char"/>
          <w:rFonts w:ascii="Calibri" w:hAnsi="Calibri"/>
          <w:b/>
          <w:bCs/>
          <w:sz w:val="22"/>
          <w:szCs w:val="22"/>
        </w:rPr>
        <w:t>Reason (R):</w:t>
      </w:r>
      <w:r w:rsidRPr="004173E3">
        <w:rPr>
          <w:rFonts w:ascii="Calibri" w:hAnsi="Calibri"/>
          <w:b/>
          <w:bCs/>
          <w:sz w:val="22"/>
          <w:szCs w:val="22"/>
        </w:rPr>
        <w:t xml:space="preserve"> The Gregorian calendar was created in the ancient Indus Valley Civilization.</w:t>
      </w:r>
      <w:r w:rsidRPr="004173E3">
        <w:rPr>
          <w:rFonts w:ascii="Calibri" w:hAnsi="Calibri"/>
          <w:b/>
          <w:bCs/>
          <w:sz w:val="22"/>
          <w:szCs w:val="22"/>
        </w:rPr>
        <w:br/>
        <w:t>a) Both A and R are true, and R is the correct explanation of A.</w:t>
      </w:r>
      <w:r w:rsidRPr="004173E3">
        <w:rPr>
          <w:rFonts w:ascii="Calibri" w:hAnsi="Calibri"/>
          <w:b/>
          <w:bCs/>
          <w:sz w:val="22"/>
          <w:szCs w:val="22"/>
        </w:rPr>
        <w:br/>
        <w:t>b) Both A and R are true, but R is not the correct explanation of A.</w:t>
      </w:r>
      <w:r w:rsidRPr="004173E3">
        <w:rPr>
          <w:rFonts w:ascii="Calibri" w:hAnsi="Calibri"/>
          <w:b/>
          <w:bCs/>
          <w:sz w:val="22"/>
          <w:szCs w:val="22"/>
        </w:rPr>
        <w:br/>
        <w:t>c) A is true, but R is false.</w:t>
      </w:r>
      <w:r w:rsidRPr="004173E3">
        <w:rPr>
          <w:rFonts w:ascii="Calibri" w:hAnsi="Calibri"/>
          <w:b/>
          <w:bCs/>
          <w:sz w:val="22"/>
          <w:szCs w:val="22"/>
        </w:rPr>
        <w:br/>
        <w:t>d) A is false, but R is true.</w:t>
      </w:r>
      <w:r w:rsidRPr="004173E3">
        <w:rPr>
          <w:rFonts w:ascii="Calibri" w:hAnsi="Calibri"/>
          <w:b/>
          <w:bCs/>
          <w:sz w:val="22"/>
          <w:szCs w:val="22"/>
        </w:rPr>
        <w:br/>
      </w:r>
    </w:p>
    <w:p w14:paraId="735650C2" w14:textId="24EBD8AB" w:rsidR="002900B3" w:rsidRPr="004173E3" w:rsidRDefault="00935E07" w:rsidP="004173E3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>13.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A globe is more useful than a flat map when you want to: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Study population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Study height of mountains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Understand Earth’s shape and rotation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Mark roads in a city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300CFDAA" w14:textId="69C1C477" w:rsidR="002900B3" w:rsidRPr="004173E3" w:rsidRDefault="00935E07" w:rsidP="004173E3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14. </w:t>
      </w:r>
      <w:r w:rsidR="002900B3" w:rsidRPr="004173E3">
        <w:rPr>
          <w:rFonts w:ascii="Calibri" w:hAnsi="Calibri"/>
          <w:b/>
          <w:bCs/>
          <w:sz w:val="22"/>
          <w:szCs w:val="22"/>
        </w:rPr>
        <w:t>On which line of longitude is the Indian Standard Time (IST) based?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0°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82.5° E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90° E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75° E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3CEA64EB" w14:textId="2DF6608E" w:rsidR="002900B3" w:rsidRPr="004173E3" w:rsidRDefault="00935E07" w:rsidP="004173E3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>15.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If it is 12 noon at 0° longitude, what will be the local time at 90° East?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9:00 AM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3:00 PM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6:00 PM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6:00 AM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185B2C66" w14:textId="1ED81A11" w:rsidR="002900B3" w:rsidRPr="004173E3" w:rsidRDefault="00CB487D" w:rsidP="004173E3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>16</w:t>
      </w:r>
      <w:r w:rsidR="002900B3" w:rsidRPr="004173E3">
        <w:rPr>
          <w:rStyle w:val="Strong"/>
          <w:rFonts w:ascii="Calibri" w:hAnsi="Calibri"/>
          <w:sz w:val="22"/>
          <w:szCs w:val="22"/>
        </w:rPr>
        <w:t>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Which of the following tools would help you find the exact location of a place on a map?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Colour shading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Grid of latitudes and longitudes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Compass only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Scale only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</w:r>
    </w:p>
    <w:p w14:paraId="752464CB" w14:textId="09559521" w:rsidR="008A0580" w:rsidRPr="004173E3" w:rsidRDefault="00CB487D">
      <w:pPr>
        <w:pStyle w:val="NormalWeb"/>
        <w:divId w:val="378482812"/>
        <w:rPr>
          <w:rFonts w:ascii="Calibri" w:hAnsi="Calibri"/>
          <w:b/>
          <w:bCs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>17</w:t>
      </w:r>
      <w:r w:rsidR="002900B3" w:rsidRPr="004173E3">
        <w:rPr>
          <w:rStyle w:val="Strong"/>
          <w:rFonts w:ascii="Calibri" w:hAnsi="Calibri"/>
          <w:sz w:val="22"/>
          <w:szCs w:val="22"/>
        </w:rPr>
        <w:t>.</w:t>
      </w:r>
      <w:r w:rsidR="002900B3" w:rsidRPr="004173E3">
        <w:rPr>
          <w:rFonts w:ascii="Calibri" w:hAnsi="Calibri"/>
          <w:b/>
          <w:bCs/>
          <w:sz w:val="22"/>
          <w:szCs w:val="22"/>
        </w:rPr>
        <w:t xml:space="preserve"> A map shows mountain ranges, rivers, and deserts. Which type of map is it?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A. Thematic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B. Political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C. Physical map</w:t>
      </w:r>
      <w:r w:rsidR="002900B3" w:rsidRPr="004173E3">
        <w:rPr>
          <w:rFonts w:ascii="Calibri" w:hAnsi="Calibri"/>
          <w:b/>
          <w:bCs/>
          <w:sz w:val="22"/>
          <w:szCs w:val="22"/>
        </w:rPr>
        <w:br/>
        <w:t>D. Historical map</w:t>
      </w:r>
    </w:p>
    <w:p w14:paraId="0EB5AB2B" w14:textId="58489BE3" w:rsidR="00720FE2" w:rsidRPr="004173E3" w:rsidRDefault="00CB487D" w:rsidP="0017233F">
      <w:pPr>
        <w:rPr>
          <w:rFonts w:ascii="Calibri" w:eastAsia="Times New Roman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18.</w:t>
      </w:r>
      <w:r w:rsidR="00720FE2" w:rsidRPr="004173E3">
        <w:rPr>
          <w:rFonts w:ascii="Calibri" w:hAnsi="Calibri"/>
          <w:b/>
          <w:bCs/>
          <w:sz w:val="22"/>
          <w:szCs w:val="22"/>
        </w:rPr>
        <w:t>Match the following: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5163"/>
      </w:tblGrid>
      <w:tr w:rsidR="00720FE2" w:rsidRPr="004173E3" w14:paraId="3DEDFF47" w14:textId="77777777" w:rsidTr="0017233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7451F5" w14:textId="77777777" w:rsidR="00720FE2" w:rsidRPr="004173E3" w:rsidRDefault="00720FE2" w:rsidP="0017233F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COLUMN A</w:t>
            </w:r>
          </w:p>
        </w:tc>
        <w:tc>
          <w:tcPr>
            <w:tcW w:w="0" w:type="auto"/>
            <w:vAlign w:val="center"/>
            <w:hideMark/>
          </w:tcPr>
          <w:p w14:paraId="0B790CD5" w14:textId="77777777" w:rsidR="00720FE2" w:rsidRPr="004173E3" w:rsidRDefault="00720FE2" w:rsidP="0017233F">
            <w:pPr>
              <w:jc w:val="center"/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COLUMN B</w:t>
            </w:r>
          </w:p>
        </w:tc>
      </w:tr>
      <w:tr w:rsidR="00720FE2" w:rsidRPr="004173E3" w14:paraId="477DDB44" w14:textId="77777777" w:rsidTr="001723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70D99" w14:textId="6771DC09" w:rsidR="00720FE2" w:rsidRPr="004173E3" w:rsidRDefault="00BE00A4" w:rsidP="00BE00A4">
            <w:pPr>
              <w:spacing w:line="259" w:lineRule="auto"/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proofErr w:type="spellStart"/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I.</w:t>
            </w:r>
            <w:r w:rsidR="00720FE2"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Elderly</w:t>
            </w:r>
            <w:proofErr w:type="spellEnd"/>
            <w:r w:rsidR="00720FE2"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neighbours</w:t>
            </w:r>
          </w:p>
          <w:p w14:paraId="02819960" w14:textId="77777777" w:rsidR="00720FE2" w:rsidRPr="004173E3" w:rsidRDefault="00720FE2" w:rsidP="0017233F">
            <w:pPr>
              <w:ind w:left="360"/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0E5B5D7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proofErr w:type="spellStart"/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</w:t>
            </w:r>
            <w:proofErr w:type="spellEnd"/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. Help maintain discipline in the building</w:t>
            </w:r>
          </w:p>
        </w:tc>
      </w:tr>
      <w:tr w:rsidR="00720FE2" w:rsidRPr="004173E3" w14:paraId="6A6D2D44" w14:textId="77777777" w:rsidTr="001723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1883C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II. Cultural Committee</w:t>
            </w:r>
          </w:p>
        </w:tc>
        <w:tc>
          <w:tcPr>
            <w:tcW w:w="0" w:type="auto"/>
            <w:vAlign w:val="center"/>
            <w:hideMark/>
          </w:tcPr>
          <w:p w14:paraId="4CE4390B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ii. Teach traditions and share experiences</w:t>
            </w:r>
          </w:p>
        </w:tc>
      </w:tr>
      <w:tr w:rsidR="00720FE2" w:rsidRPr="004173E3" w14:paraId="02DCCF4E" w14:textId="77777777" w:rsidTr="001723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E7479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III. Watchman</w:t>
            </w:r>
          </w:p>
        </w:tc>
        <w:tc>
          <w:tcPr>
            <w:tcW w:w="0" w:type="auto"/>
            <w:vAlign w:val="center"/>
            <w:hideMark/>
          </w:tcPr>
          <w:p w14:paraId="1D773FF1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iii. Organize festivals and social programs</w:t>
            </w:r>
          </w:p>
        </w:tc>
      </w:tr>
      <w:tr w:rsidR="00720FE2" w:rsidRPr="004173E3" w14:paraId="5F76CC06" w14:textId="77777777" w:rsidTr="0017233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99323" w14:textId="77777777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IV. Friends in the community</w:t>
            </w:r>
          </w:p>
        </w:tc>
        <w:tc>
          <w:tcPr>
            <w:tcW w:w="0" w:type="auto"/>
            <w:vAlign w:val="center"/>
            <w:hideMark/>
          </w:tcPr>
          <w:p w14:paraId="3769588C" w14:textId="1EF01580" w:rsidR="00720FE2" w:rsidRPr="004173E3" w:rsidRDefault="00720FE2" w:rsidP="0017233F">
            <w:pPr>
              <w:rPr>
                <w:rFonts w:ascii="Calibri" w:eastAsia="Times New Roman" w:hAnsi="Calibri"/>
                <w:b/>
                <w:bCs/>
                <w:sz w:val="22"/>
                <w:szCs w:val="22"/>
              </w:rPr>
            </w:pP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iv. Help in times of ne</w:t>
            </w:r>
            <w:r w:rsidR="00BE00A4"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>ed</w:t>
            </w:r>
            <w:r w:rsidRPr="004173E3">
              <w:rPr>
                <w:rFonts w:ascii="Calibri" w:eastAsia="Times New Roman" w:hAnsi="Calibri"/>
                <w:b/>
                <w:bCs/>
                <w:sz w:val="22"/>
                <w:szCs w:val="22"/>
              </w:rPr>
              <w:t xml:space="preserve"> and provide emotional support</w:t>
            </w:r>
          </w:p>
        </w:tc>
      </w:tr>
    </w:tbl>
    <w:p w14:paraId="6B7DE1DC" w14:textId="77777777" w:rsidR="00720FE2" w:rsidRPr="004173E3" w:rsidRDefault="00720FE2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A. I-ii, II-iii, III-</w:t>
      </w:r>
      <w:proofErr w:type="spellStart"/>
      <w:r w:rsidRPr="004173E3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4173E3">
        <w:rPr>
          <w:rFonts w:ascii="Calibri" w:hAnsi="Calibri"/>
          <w:b/>
          <w:bCs/>
          <w:sz w:val="22"/>
          <w:szCs w:val="22"/>
        </w:rPr>
        <w:t>, IV-iv</w:t>
      </w:r>
      <w:r w:rsidRPr="004173E3">
        <w:rPr>
          <w:rFonts w:ascii="Calibri" w:hAnsi="Calibri"/>
          <w:b/>
          <w:bCs/>
          <w:sz w:val="22"/>
          <w:szCs w:val="22"/>
        </w:rPr>
        <w:br/>
        <w:t>B. I-</w:t>
      </w:r>
      <w:proofErr w:type="spellStart"/>
      <w:r w:rsidRPr="004173E3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4173E3">
        <w:rPr>
          <w:rFonts w:ascii="Calibri" w:hAnsi="Calibri"/>
          <w:b/>
          <w:bCs/>
          <w:sz w:val="22"/>
          <w:szCs w:val="22"/>
        </w:rPr>
        <w:t>, II-iv, III-iii, IV-ii</w:t>
      </w:r>
      <w:r w:rsidRPr="004173E3">
        <w:rPr>
          <w:rFonts w:ascii="Calibri" w:hAnsi="Calibri"/>
          <w:b/>
          <w:bCs/>
          <w:sz w:val="22"/>
          <w:szCs w:val="22"/>
        </w:rPr>
        <w:br/>
        <w:t>C. I-iv, II-</w:t>
      </w:r>
      <w:proofErr w:type="spellStart"/>
      <w:r w:rsidRPr="004173E3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4173E3">
        <w:rPr>
          <w:rFonts w:ascii="Calibri" w:hAnsi="Calibri"/>
          <w:b/>
          <w:bCs/>
          <w:sz w:val="22"/>
          <w:szCs w:val="22"/>
        </w:rPr>
        <w:t>, III-ii, IV-iii</w:t>
      </w:r>
      <w:r w:rsidRPr="004173E3">
        <w:rPr>
          <w:rFonts w:ascii="Calibri" w:hAnsi="Calibri"/>
          <w:b/>
          <w:bCs/>
          <w:sz w:val="22"/>
          <w:szCs w:val="22"/>
        </w:rPr>
        <w:br/>
        <w:t>D. I-ii, II-</w:t>
      </w:r>
      <w:proofErr w:type="spellStart"/>
      <w:r w:rsidRPr="004173E3">
        <w:rPr>
          <w:rFonts w:ascii="Calibri" w:hAnsi="Calibri"/>
          <w:b/>
          <w:bCs/>
          <w:sz w:val="22"/>
          <w:szCs w:val="22"/>
        </w:rPr>
        <w:t>i</w:t>
      </w:r>
      <w:proofErr w:type="spellEnd"/>
      <w:r w:rsidRPr="004173E3">
        <w:rPr>
          <w:rFonts w:ascii="Calibri" w:hAnsi="Calibri"/>
          <w:b/>
          <w:bCs/>
          <w:sz w:val="22"/>
          <w:szCs w:val="22"/>
        </w:rPr>
        <w:t>, III-iv, IV-iii</w:t>
      </w:r>
    </w:p>
    <w:p w14:paraId="3262ADE3" w14:textId="77777777" w:rsidR="00720FE2" w:rsidRPr="004173E3" w:rsidRDefault="00720FE2" w:rsidP="003C420F">
      <w:pPr>
        <w:divId w:val="378482812"/>
        <w:rPr>
          <w:rStyle w:val="Strong"/>
          <w:rFonts w:ascii="Calibri" w:eastAsia="Times New Roman" w:hAnsi="Calibri"/>
          <w:sz w:val="22"/>
          <w:szCs w:val="22"/>
        </w:rPr>
      </w:pPr>
    </w:p>
    <w:p w14:paraId="46EBC372" w14:textId="7F8126A5" w:rsidR="00131F96" w:rsidRPr="004173E3" w:rsidRDefault="00131F96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4173E3">
        <w:rPr>
          <w:rStyle w:val="Strong"/>
          <w:rFonts w:ascii="Calibri" w:hAnsi="Calibri"/>
          <w:sz w:val="22"/>
          <w:szCs w:val="22"/>
        </w:rPr>
        <w:t>1</w:t>
      </w:r>
      <w:r w:rsidR="00CB487D">
        <w:rPr>
          <w:rStyle w:val="Strong"/>
          <w:rFonts w:ascii="Calibri" w:hAnsi="Calibri"/>
          <w:sz w:val="22"/>
          <w:szCs w:val="22"/>
        </w:rPr>
        <w:t>9</w:t>
      </w:r>
      <w:r w:rsidRPr="004173E3">
        <w:rPr>
          <w:rStyle w:val="Strong"/>
          <w:rFonts w:ascii="Calibri" w:hAnsi="Calibri"/>
          <w:sz w:val="22"/>
          <w:szCs w:val="22"/>
        </w:rPr>
        <w:t>.</w:t>
      </w:r>
      <w:r w:rsidRPr="004173E3">
        <w:rPr>
          <w:rFonts w:ascii="Calibri" w:hAnsi="Calibri"/>
          <w:b/>
          <w:bCs/>
          <w:sz w:val="22"/>
          <w:szCs w:val="22"/>
        </w:rPr>
        <w:t xml:space="preserve"> Which direction will the compass needle always point to?</w:t>
      </w:r>
      <w:r w:rsidRPr="004173E3">
        <w:rPr>
          <w:rFonts w:ascii="Calibri" w:hAnsi="Calibri"/>
          <w:b/>
          <w:bCs/>
          <w:sz w:val="22"/>
          <w:szCs w:val="22"/>
        </w:rPr>
        <w:br/>
        <w:t>A. South</w:t>
      </w:r>
      <w:r w:rsidRPr="004173E3">
        <w:rPr>
          <w:rFonts w:ascii="Calibri" w:hAnsi="Calibri"/>
          <w:b/>
          <w:bCs/>
          <w:sz w:val="22"/>
          <w:szCs w:val="22"/>
        </w:rPr>
        <w:br/>
        <w:t>B. East</w:t>
      </w:r>
      <w:r w:rsidRPr="004173E3">
        <w:rPr>
          <w:rFonts w:ascii="Calibri" w:hAnsi="Calibri"/>
          <w:b/>
          <w:bCs/>
          <w:sz w:val="22"/>
          <w:szCs w:val="22"/>
        </w:rPr>
        <w:br/>
        <w:t>C. West</w:t>
      </w:r>
      <w:r w:rsidRPr="004173E3">
        <w:rPr>
          <w:rFonts w:ascii="Calibri" w:hAnsi="Calibri"/>
          <w:b/>
          <w:bCs/>
          <w:sz w:val="22"/>
          <w:szCs w:val="22"/>
        </w:rPr>
        <w:br/>
        <w:t>D. North</w:t>
      </w:r>
    </w:p>
    <w:p w14:paraId="25D7A8DA" w14:textId="61A23467" w:rsidR="00EB77D5" w:rsidRDefault="00EB77D5">
      <w:pPr>
        <w:divId w:val="110637674"/>
      </w:pPr>
    </w:p>
    <w:p w14:paraId="5D757EB9" w14:textId="05D7E132" w:rsidR="00EB77D5" w:rsidRDefault="00EB77D5">
      <w:pPr>
        <w:divId w:val="110637674"/>
        <w:rPr>
          <w:rFonts w:eastAsia="Times New Roman"/>
        </w:rPr>
      </w:pPr>
    </w:p>
    <w:p w14:paraId="7F8B5CA4" w14:textId="6E099FC0" w:rsidR="00EB77D5" w:rsidRPr="00B0608A" w:rsidRDefault="00EB77D5">
      <w:pPr>
        <w:divId w:val="110637674"/>
        <w:rPr>
          <w:b/>
          <w:bCs/>
        </w:rPr>
      </w:pPr>
      <w:r w:rsidRPr="00B0608A">
        <w:rPr>
          <w:rStyle w:val="Heading3Char"/>
          <w:b/>
          <w:bCs/>
        </w:rPr>
        <w:t>2</w:t>
      </w:r>
      <w:r w:rsidR="00A215AA" w:rsidRPr="00B0608A">
        <w:rPr>
          <w:rStyle w:val="Heading3Char"/>
          <w:b/>
          <w:bCs/>
        </w:rPr>
        <w:t>0.</w:t>
      </w:r>
      <w:r w:rsidRPr="00B0608A">
        <w:rPr>
          <w:b/>
          <w:bCs/>
        </w:rPr>
        <w:t xml:space="preserve"> A historian is studying the way early humans settled in groups and began farming. Which of the following will help him understand this change?</w:t>
      </w:r>
      <w:r w:rsidRPr="00B0608A">
        <w:rPr>
          <w:b/>
          <w:bCs/>
        </w:rPr>
        <w:br/>
        <w:t>a) Coins and written records</w:t>
      </w:r>
      <w:r w:rsidRPr="00B0608A">
        <w:rPr>
          <w:b/>
          <w:bCs/>
        </w:rPr>
        <w:br/>
        <w:t>b) Remains of crops and tools in early hamlets</w:t>
      </w:r>
      <w:r w:rsidRPr="00B0608A">
        <w:rPr>
          <w:b/>
          <w:bCs/>
        </w:rPr>
        <w:br/>
        <w:t>c) Modern city layouts</w:t>
      </w:r>
      <w:r w:rsidRPr="00B0608A">
        <w:rPr>
          <w:b/>
          <w:bCs/>
        </w:rPr>
        <w:br/>
        <w:t>d) Paintings from the Mughal period</w:t>
      </w:r>
    </w:p>
    <w:p w14:paraId="206DECD3" w14:textId="41A301C5" w:rsidR="00EB77D5" w:rsidRPr="00B0608A" w:rsidRDefault="00EB77D5">
      <w:pPr>
        <w:divId w:val="110637674"/>
        <w:rPr>
          <w:rFonts w:eastAsia="Times New Roman"/>
          <w:b/>
          <w:bCs/>
        </w:rPr>
      </w:pPr>
    </w:p>
    <w:p w14:paraId="34232E0C" w14:textId="414A3456" w:rsidR="00EB77D5" w:rsidRPr="00B0608A" w:rsidRDefault="00B0608A">
      <w:pPr>
        <w:divId w:val="110637674"/>
        <w:rPr>
          <w:b/>
          <w:bCs/>
        </w:rPr>
      </w:pPr>
      <w:r w:rsidRPr="00B0608A">
        <w:rPr>
          <w:rStyle w:val="Heading3Char"/>
          <w:b/>
          <w:bCs/>
        </w:rPr>
        <w:t>21</w:t>
      </w:r>
      <w:r w:rsidR="00EB77D5" w:rsidRPr="00B0608A">
        <w:rPr>
          <w:rStyle w:val="Heading3Char"/>
          <w:b/>
          <w:bCs/>
        </w:rPr>
        <w:t>.</w:t>
      </w:r>
      <w:r w:rsidR="00EB77D5" w:rsidRPr="00B0608A">
        <w:rPr>
          <w:b/>
          <w:bCs/>
        </w:rPr>
        <w:t xml:space="preserve"> An event took place in 2500 BCE. How should a student record this using the correct historical time measurement system?</w:t>
      </w:r>
      <w:r w:rsidR="00EB77D5" w:rsidRPr="00B0608A">
        <w:rPr>
          <w:b/>
          <w:bCs/>
        </w:rPr>
        <w:br/>
        <w:t>a) 2500 CE</w:t>
      </w:r>
      <w:r w:rsidR="00EB77D5" w:rsidRPr="00B0608A">
        <w:rPr>
          <w:b/>
          <w:bCs/>
        </w:rPr>
        <w:br/>
        <w:t>b) 2500 BC</w:t>
      </w:r>
      <w:r w:rsidR="00EB77D5" w:rsidRPr="00B0608A">
        <w:rPr>
          <w:b/>
          <w:bCs/>
        </w:rPr>
        <w:br/>
        <w:t>c) 2500 AD</w:t>
      </w:r>
      <w:r w:rsidR="00EB77D5" w:rsidRPr="00B0608A">
        <w:rPr>
          <w:b/>
          <w:bCs/>
        </w:rPr>
        <w:br/>
      </w:r>
      <w:r w:rsidR="00EB77D5" w:rsidRPr="00B0608A">
        <w:rPr>
          <w:b/>
          <w:bCs/>
        </w:rPr>
        <w:lastRenderedPageBreak/>
        <w:t>d) 2500 Common Era</w:t>
      </w:r>
      <w:r w:rsidR="00EB77D5" w:rsidRPr="00B0608A">
        <w:rPr>
          <w:b/>
          <w:bCs/>
        </w:rPr>
        <w:br/>
      </w:r>
    </w:p>
    <w:p w14:paraId="44AA6291" w14:textId="7006043E" w:rsidR="00EB77D5" w:rsidRDefault="00EB77D5">
      <w:pPr>
        <w:divId w:val="110637674"/>
        <w:rPr>
          <w:rFonts w:eastAsia="Times New Roman"/>
        </w:rPr>
      </w:pPr>
    </w:p>
    <w:p w14:paraId="57943735" w14:textId="31DDA973" w:rsidR="00EB77D5" w:rsidRDefault="00EB77D5">
      <w:pPr>
        <w:divId w:val="110637674"/>
      </w:pPr>
    </w:p>
    <w:p w14:paraId="21D9B968" w14:textId="77777777" w:rsidR="00131F96" w:rsidRPr="004173E3" w:rsidRDefault="00131F96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</w:p>
    <w:p w14:paraId="3BDBB93A" w14:textId="77777777" w:rsidR="00131F96" w:rsidRDefault="00131F96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</w:p>
    <w:p w14:paraId="65724C12" w14:textId="77777777" w:rsidR="004173E3" w:rsidRDefault="004173E3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</w:p>
    <w:p w14:paraId="7BDE7D59" w14:textId="77777777" w:rsidR="004173E3" w:rsidRPr="004173E3" w:rsidRDefault="004173E3" w:rsidP="0017233F">
      <w:pPr>
        <w:pStyle w:val="NormalWeb"/>
        <w:rPr>
          <w:rFonts w:ascii="Calibri" w:hAnsi="Calibri"/>
          <w:b/>
          <w:bCs/>
          <w:sz w:val="22"/>
          <w:szCs w:val="22"/>
        </w:rPr>
      </w:pPr>
    </w:p>
    <w:p w14:paraId="40B9E8E8" w14:textId="72D74129" w:rsidR="003C420F" w:rsidRPr="004173E3" w:rsidRDefault="003C420F" w:rsidP="003C420F">
      <w:pPr>
        <w:divId w:val="378482812"/>
        <w:rPr>
          <w:rStyle w:val="Strong"/>
          <w:rFonts w:ascii="Calibri" w:eastAsia="Times New Roman" w:hAnsi="Calibri"/>
          <w:sz w:val="22"/>
          <w:szCs w:val="22"/>
        </w:rPr>
      </w:pPr>
    </w:p>
    <w:p w14:paraId="79B248CD" w14:textId="7120C7BC" w:rsidR="00FB33EC" w:rsidRPr="004173E3" w:rsidRDefault="003C420F" w:rsidP="003C420F">
      <w:pPr>
        <w:divId w:val="378482812"/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Style w:val="Strong"/>
          <w:rFonts w:ascii="Calibri" w:eastAsia="Times New Roman" w:hAnsi="Calibri"/>
          <w:sz w:val="22"/>
          <w:szCs w:val="22"/>
        </w:rPr>
        <w:t xml:space="preserve">Subjective </w:t>
      </w:r>
      <w:r w:rsidR="00FB33EC" w:rsidRPr="004173E3">
        <w:rPr>
          <w:rStyle w:val="Strong"/>
          <w:rFonts w:ascii="Calibri" w:eastAsia="Times New Roman" w:hAnsi="Calibri"/>
          <w:sz w:val="22"/>
          <w:szCs w:val="22"/>
        </w:rPr>
        <w:t>Questions</w:t>
      </w:r>
    </w:p>
    <w:p w14:paraId="479FD253" w14:textId="0831D2D2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R</w:t>
      </w:r>
      <w:r w:rsidR="003C420F" w:rsidRPr="004173E3">
        <w:rPr>
          <w:rFonts w:ascii="Calibri" w:hAnsi="Calibri"/>
          <w:b/>
          <w:bCs/>
          <w:sz w:val="22"/>
          <w:szCs w:val="22"/>
        </w:rPr>
        <w:t>ohan</w:t>
      </w:r>
      <w:r w:rsidRPr="004173E3">
        <w:rPr>
          <w:rFonts w:ascii="Calibri" w:hAnsi="Calibri"/>
          <w:b/>
          <w:bCs/>
          <w:sz w:val="22"/>
          <w:szCs w:val="22"/>
        </w:rPr>
        <w:t xml:space="preserve"> is travelling from India (82.5° E) to London (0°). If it is 12 noon in India, what time will it be in London?</w:t>
      </w:r>
    </w:p>
    <w:p w14:paraId="5954A752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You are given a map with green areas marked. How will you identify whether it is a physical map or a political map?</w:t>
      </w:r>
    </w:p>
    <w:p w14:paraId="1FA3E795" w14:textId="14FA6018" w:rsidR="00FB33EC" w:rsidRPr="004173E3" w:rsidRDefault="00542FD7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proofErr w:type="spellStart"/>
      <w:r w:rsidRPr="004173E3">
        <w:rPr>
          <w:rFonts w:ascii="Calibri" w:hAnsi="Calibri"/>
          <w:b/>
          <w:bCs/>
          <w:sz w:val="22"/>
          <w:szCs w:val="22"/>
        </w:rPr>
        <w:t>Sohana</w:t>
      </w:r>
      <w:proofErr w:type="spellEnd"/>
      <w:r w:rsidR="00FB33EC" w:rsidRPr="004173E3">
        <w:rPr>
          <w:rFonts w:ascii="Calibri" w:hAnsi="Calibri"/>
          <w:b/>
          <w:bCs/>
          <w:sz w:val="22"/>
          <w:szCs w:val="22"/>
        </w:rPr>
        <w:t xml:space="preserve"> observed that a train left Delhi at 10:00 AM IST and reached a place at 3:00 PM local time (which is 2 hours ahead of IST). What is the approximate longitude of that place?</w:t>
      </w:r>
    </w:p>
    <w:p w14:paraId="6DF7FD18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A pilot is flying across the Pacific Ocean and crosses the International Date Line from west to east. What should the pilot do with the calendar date?</w:t>
      </w:r>
    </w:p>
    <w:p w14:paraId="5DB563E0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You see a symbol of a tent on a map. What type of map component are you using, and what does it represent?</w:t>
      </w:r>
    </w:p>
    <w:p w14:paraId="12C56045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A country stretches from 60°W to 90°W. If the standard time is set at 75°W, which part of the country will experience sunrise earlier and why?</w:t>
      </w:r>
    </w:p>
    <w:p w14:paraId="390AED04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Why is it not possible to use a globe for detailed study of a small village or city?</w:t>
      </w:r>
    </w:p>
    <w:p w14:paraId="733383E6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On a map, a road is shown as 5 cm long and the scale of the map is 1 cm = 10 km. What is the actual length of the road?</w:t>
      </w:r>
    </w:p>
    <w:p w14:paraId="1A57F968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Why do countries like the USA have multiple time zones but India uses only one?</w:t>
      </w:r>
    </w:p>
    <w:p w14:paraId="3C07BF02" w14:textId="77777777" w:rsidR="00FB33EC" w:rsidRPr="004173E3" w:rsidRDefault="00FB33EC">
      <w:pPr>
        <w:pStyle w:val="NormalWeb"/>
        <w:numPr>
          <w:ilvl w:val="0"/>
          <w:numId w:val="7"/>
        </w:numPr>
        <w:rPr>
          <w:rFonts w:ascii="Calibri" w:hAnsi="Calibri"/>
          <w:b/>
          <w:bCs/>
          <w:sz w:val="22"/>
          <w:szCs w:val="22"/>
        </w:rPr>
      </w:pPr>
      <w:r w:rsidRPr="004173E3">
        <w:rPr>
          <w:rFonts w:ascii="Calibri" w:hAnsi="Calibri"/>
          <w:b/>
          <w:bCs/>
          <w:sz w:val="22"/>
          <w:szCs w:val="22"/>
        </w:rPr>
        <w:t>A ship sailing on 180° longitude moves westward across the International Date Line. What happens to the day and date?</w:t>
      </w:r>
    </w:p>
    <w:p w14:paraId="3B5DCB9A" w14:textId="1AEB9A76" w:rsidR="00FB33EC" w:rsidRPr="004173E3" w:rsidRDefault="00FB33EC" w:rsidP="004062CC">
      <w:pPr>
        <w:rPr>
          <w:rFonts w:ascii="Calibri" w:eastAsia="Times New Roman" w:hAnsi="Calibri"/>
          <w:b/>
          <w:bCs/>
          <w:sz w:val="22"/>
          <w:szCs w:val="22"/>
        </w:rPr>
      </w:pPr>
      <w:r w:rsidRPr="004173E3">
        <w:rPr>
          <w:rFonts w:ascii="Calibri" w:eastAsia="Times New Roman" w:hAnsi="Calibri"/>
          <w:b/>
          <w:bCs/>
          <w:noProof/>
          <w:sz w:val="22"/>
          <w:szCs w:val="22"/>
        </w:rPr>
        <mc:AlternateContent>
          <mc:Choice Requires="wps">
            <w:drawing>
              <wp:inline distT="0" distB="0" distL="0" distR="0" wp14:anchorId="4BE5E80D" wp14:editId="4E0415E9">
                <wp:extent cx="5943600" cy="1270"/>
                <wp:effectExtent l="0" t="31750" r="0" b="36830"/>
                <wp:docPr id="112269812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E2E116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A181BA9" w14:textId="3B82AF28" w:rsidR="002410F3" w:rsidRPr="004173E3" w:rsidRDefault="002410F3">
      <w:pPr>
        <w:rPr>
          <w:rFonts w:ascii="Calibri" w:hAnsi="Calibri"/>
          <w:b/>
          <w:bCs/>
          <w:sz w:val="22"/>
          <w:szCs w:val="22"/>
        </w:rPr>
      </w:pPr>
    </w:p>
    <w:sectPr w:rsidR="002410F3" w:rsidRPr="004173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6CE20" w14:textId="77777777" w:rsidR="00131F96" w:rsidRDefault="00131F96" w:rsidP="00131F96">
      <w:pPr>
        <w:spacing w:after="0" w:line="240" w:lineRule="auto"/>
      </w:pPr>
      <w:r>
        <w:separator/>
      </w:r>
    </w:p>
  </w:endnote>
  <w:endnote w:type="continuationSeparator" w:id="0">
    <w:p w14:paraId="45117AD3" w14:textId="77777777" w:rsidR="00131F96" w:rsidRDefault="00131F96" w:rsidP="00131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2C56A" w14:textId="77777777" w:rsidR="00131F96" w:rsidRDefault="00131F96" w:rsidP="00131F96">
      <w:pPr>
        <w:spacing w:after="0" w:line="240" w:lineRule="auto"/>
      </w:pPr>
      <w:r>
        <w:separator/>
      </w:r>
    </w:p>
  </w:footnote>
  <w:footnote w:type="continuationSeparator" w:id="0">
    <w:p w14:paraId="57EB7701" w14:textId="77777777" w:rsidR="00131F96" w:rsidRDefault="00131F96" w:rsidP="00131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ACB"/>
    <w:multiLevelType w:val="hybridMultilevel"/>
    <w:tmpl w:val="2E9A55C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44E6D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5733B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655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67B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461421"/>
    <w:multiLevelType w:val="multilevel"/>
    <w:tmpl w:val="39FA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DD73B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57569B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8761284">
    <w:abstractNumId w:val="4"/>
  </w:num>
  <w:num w:numId="2" w16cid:durableId="1912420386">
    <w:abstractNumId w:val="5"/>
  </w:num>
  <w:num w:numId="3" w16cid:durableId="2008747240">
    <w:abstractNumId w:val="1"/>
  </w:num>
  <w:num w:numId="4" w16cid:durableId="405997361">
    <w:abstractNumId w:val="6"/>
  </w:num>
  <w:num w:numId="5" w16cid:durableId="387341654">
    <w:abstractNumId w:val="2"/>
  </w:num>
  <w:num w:numId="6" w16cid:durableId="1183594393">
    <w:abstractNumId w:val="7"/>
  </w:num>
  <w:num w:numId="7" w16cid:durableId="883567562">
    <w:abstractNumId w:val="3"/>
  </w:num>
  <w:num w:numId="8" w16cid:durableId="118200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3EC"/>
    <w:rsid w:val="00022DEC"/>
    <w:rsid w:val="00031171"/>
    <w:rsid w:val="00084C9E"/>
    <w:rsid w:val="000F633A"/>
    <w:rsid w:val="00131F96"/>
    <w:rsid w:val="00171F02"/>
    <w:rsid w:val="00225BD0"/>
    <w:rsid w:val="002410F3"/>
    <w:rsid w:val="002900B3"/>
    <w:rsid w:val="002C2EC5"/>
    <w:rsid w:val="002D1D4D"/>
    <w:rsid w:val="002D4686"/>
    <w:rsid w:val="002F2262"/>
    <w:rsid w:val="00306142"/>
    <w:rsid w:val="003C420F"/>
    <w:rsid w:val="004062CC"/>
    <w:rsid w:val="004152A9"/>
    <w:rsid w:val="004173E3"/>
    <w:rsid w:val="004F1400"/>
    <w:rsid w:val="004F5D2F"/>
    <w:rsid w:val="00526F39"/>
    <w:rsid w:val="005428DF"/>
    <w:rsid w:val="00542FD7"/>
    <w:rsid w:val="00605036"/>
    <w:rsid w:val="0060508E"/>
    <w:rsid w:val="00655F09"/>
    <w:rsid w:val="006F7203"/>
    <w:rsid w:val="00720FE2"/>
    <w:rsid w:val="007835CA"/>
    <w:rsid w:val="00792CF5"/>
    <w:rsid w:val="007F0BD8"/>
    <w:rsid w:val="00830196"/>
    <w:rsid w:val="008A0580"/>
    <w:rsid w:val="00905758"/>
    <w:rsid w:val="00935E07"/>
    <w:rsid w:val="00A06658"/>
    <w:rsid w:val="00A215AA"/>
    <w:rsid w:val="00A56C27"/>
    <w:rsid w:val="00A84D6E"/>
    <w:rsid w:val="00A878D3"/>
    <w:rsid w:val="00AA613A"/>
    <w:rsid w:val="00AB6A1E"/>
    <w:rsid w:val="00AD686D"/>
    <w:rsid w:val="00AF1D4D"/>
    <w:rsid w:val="00B0608A"/>
    <w:rsid w:val="00B23266"/>
    <w:rsid w:val="00B2462E"/>
    <w:rsid w:val="00B9481A"/>
    <w:rsid w:val="00BC6E91"/>
    <w:rsid w:val="00BE00A4"/>
    <w:rsid w:val="00C22FDC"/>
    <w:rsid w:val="00C452E1"/>
    <w:rsid w:val="00CB487D"/>
    <w:rsid w:val="00DD6B71"/>
    <w:rsid w:val="00E6460A"/>
    <w:rsid w:val="00EB77D5"/>
    <w:rsid w:val="00FB33EC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668B9"/>
  <w15:chartTrackingRefBased/>
  <w15:docId w15:val="{DB8EF6F6-4BAD-8841-832D-6CD80A681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3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3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3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B33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3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3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3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3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3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3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3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3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3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3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3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3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3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33E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B33EC"/>
    <w:rPr>
      <w:b/>
      <w:bCs/>
    </w:rPr>
  </w:style>
  <w:style w:type="character" w:styleId="Emphasis">
    <w:name w:val="Emphasis"/>
    <w:basedOn w:val="DefaultParagraphFont"/>
    <w:uiPriority w:val="20"/>
    <w:qFormat/>
    <w:rsid w:val="00FB33E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31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F96"/>
  </w:style>
  <w:style w:type="paragraph" w:styleId="Footer">
    <w:name w:val="footer"/>
    <w:basedOn w:val="Normal"/>
    <w:link w:val="FooterChar"/>
    <w:uiPriority w:val="99"/>
    <w:unhideWhenUsed/>
    <w:rsid w:val="00131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2025-06-19T04:09:00Z</dcterms:created>
  <dcterms:modified xsi:type="dcterms:W3CDTF">2025-06-19T04:09:00Z</dcterms:modified>
</cp:coreProperties>
</file>